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CB1951" w:rsidRPr="00CB1951" w:rsidRDefault="008B776F" w:rsidP="00CB1951">
      <w:pPr>
        <w:jc w:val="right"/>
        <w:rPr>
          <w:rFonts w:ascii="Century Gothic" w:hAnsi="Century Gothic"/>
        </w:rPr>
      </w:pPr>
      <w:bookmarkStart w:id="0" w:name="_GoBack"/>
      <w:bookmarkEnd w:id="0"/>
      <w:r>
        <w:rPr>
          <w:rFonts w:ascii="Century Gothic" w:hAnsi="Century Gothic"/>
        </w:rPr>
        <w:t>D</w:t>
      </w:r>
      <w:r w:rsidR="00CB1951" w:rsidRPr="00CB1951">
        <w:rPr>
          <w:rFonts w:ascii="Century Gothic" w:hAnsi="Century Gothic"/>
        </w:rPr>
        <w:t>ate:</w:t>
      </w:r>
      <w:r w:rsidR="008235B1">
        <w:rPr>
          <w:rFonts w:ascii="Century Gothic" w:hAnsi="Century Gothic"/>
        </w:rPr>
        <w:t xml:space="preserve"> </w:t>
      </w:r>
      <w:r w:rsidR="00CB1951" w:rsidRPr="00CB1951">
        <w:rPr>
          <w:rFonts w:ascii="Century Gothic" w:hAnsi="Century Gothic"/>
        </w:rPr>
        <w:t>_______________</w:t>
      </w:r>
    </w:p>
    <w:p w:rsidR="007E431E" w:rsidRDefault="00CB1951" w:rsidP="00CB1951">
      <w:pPr>
        <w:pStyle w:val="Title"/>
        <w:jc w:val="center"/>
        <w:rPr>
          <w:rFonts w:ascii="Century Gothic" w:hAnsi="Century Gothic"/>
          <w:sz w:val="82"/>
        </w:rPr>
      </w:pPr>
      <w:r w:rsidRPr="00CB1951">
        <w:rPr>
          <w:rFonts w:ascii="Century Gothic" w:hAnsi="Century Gothic"/>
          <w:sz w:val="82"/>
        </w:rPr>
        <w:t>Food Diary</w:t>
      </w:r>
    </w:p>
    <w:tbl>
      <w:tblPr>
        <w:tblStyle w:val="TableGrid"/>
        <w:tblW w:w="9968" w:type="dxa"/>
        <w:tblLook w:val="04A0" w:firstRow="1" w:lastRow="0" w:firstColumn="1" w:lastColumn="0" w:noHBand="0" w:noVBand="1"/>
      </w:tblPr>
      <w:tblGrid>
        <w:gridCol w:w="2492"/>
        <w:gridCol w:w="3003"/>
        <w:gridCol w:w="1981"/>
        <w:gridCol w:w="2492"/>
      </w:tblGrid>
      <w:tr w:rsidR="00147BE9" w:rsidRPr="00147BE9" w:rsidTr="00147BE9">
        <w:trPr>
          <w:trHeight w:val="570"/>
        </w:trPr>
        <w:tc>
          <w:tcPr>
            <w:tcW w:w="2492" w:type="dxa"/>
            <w:shd w:val="clear" w:color="auto" w:fill="76923C" w:themeFill="accent3" w:themeFillShade="BF"/>
          </w:tcPr>
          <w:p w:rsidR="00CB1951" w:rsidRPr="00147BE9" w:rsidRDefault="00CB1951" w:rsidP="00CB195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147BE9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Time/ Meal</w:t>
            </w:r>
          </w:p>
        </w:tc>
        <w:tc>
          <w:tcPr>
            <w:tcW w:w="3003" w:type="dxa"/>
            <w:shd w:val="clear" w:color="auto" w:fill="76923C" w:themeFill="accent3" w:themeFillShade="BF"/>
          </w:tcPr>
          <w:p w:rsidR="00CB1951" w:rsidRPr="00147BE9" w:rsidRDefault="00CB1951" w:rsidP="00CB195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147BE9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Food/Beverage (type and amount)</w:t>
            </w:r>
          </w:p>
        </w:tc>
        <w:tc>
          <w:tcPr>
            <w:tcW w:w="1981" w:type="dxa"/>
            <w:shd w:val="clear" w:color="auto" w:fill="76923C" w:themeFill="accent3" w:themeFillShade="BF"/>
          </w:tcPr>
          <w:p w:rsidR="00CB1951" w:rsidRPr="00147BE9" w:rsidRDefault="00CB1951" w:rsidP="00CB195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147BE9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Calories</w:t>
            </w:r>
          </w:p>
        </w:tc>
        <w:tc>
          <w:tcPr>
            <w:tcW w:w="2492" w:type="dxa"/>
            <w:shd w:val="clear" w:color="auto" w:fill="76923C" w:themeFill="accent3" w:themeFillShade="BF"/>
          </w:tcPr>
          <w:p w:rsidR="00CB1951" w:rsidRPr="00147BE9" w:rsidRDefault="00CB1951" w:rsidP="00CB195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147BE9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Notes</w:t>
            </w: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  <w:r w:rsidRPr="00CB1951">
              <w:rPr>
                <w:rFonts w:ascii="Century Gothic" w:hAnsi="Century Gothic"/>
                <w:sz w:val="28"/>
                <w:szCs w:val="28"/>
              </w:rPr>
              <w:t>Breakfast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570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570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  <w:r w:rsidRPr="00CB1951">
              <w:rPr>
                <w:rFonts w:ascii="Century Gothic" w:hAnsi="Century Gothic"/>
                <w:sz w:val="28"/>
                <w:szCs w:val="28"/>
              </w:rPr>
              <w:t>Snack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  <w:r w:rsidRPr="00CB1951">
              <w:rPr>
                <w:rFonts w:ascii="Century Gothic" w:hAnsi="Century Gothic"/>
                <w:sz w:val="28"/>
                <w:szCs w:val="28"/>
              </w:rPr>
              <w:t>Lunch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570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570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  <w:r w:rsidRPr="00CB1951">
              <w:rPr>
                <w:rFonts w:ascii="Century Gothic" w:hAnsi="Century Gothic"/>
                <w:sz w:val="28"/>
                <w:szCs w:val="28"/>
              </w:rPr>
              <w:t>Snack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  <w:r w:rsidRPr="00CB1951">
              <w:rPr>
                <w:rFonts w:ascii="Century Gothic" w:hAnsi="Century Gothic"/>
                <w:sz w:val="28"/>
                <w:szCs w:val="28"/>
              </w:rPr>
              <w:t>Dinner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570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604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CB1951">
        <w:trPr>
          <w:trHeight w:val="570"/>
        </w:trPr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  <w:r w:rsidRPr="00CB1951">
              <w:rPr>
                <w:rFonts w:ascii="Century Gothic" w:hAnsi="Century Gothic"/>
                <w:sz w:val="28"/>
                <w:szCs w:val="28"/>
              </w:rPr>
              <w:t>Snack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CB1951" w:rsidRPr="00CB1951" w:rsidTr="008235B1">
        <w:trPr>
          <w:trHeight w:val="638"/>
        </w:trPr>
        <w:tc>
          <w:tcPr>
            <w:tcW w:w="2492" w:type="dxa"/>
          </w:tcPr>
          <w:p w:rsidR="00CB1951" w:rsidRPr="008235B1" w:rsidRDefault="008235B1" w:rsidP="00CB1951">
            <w:pPr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Total Calories Per Day</w:t>
            </w:r>
          </w:p>
        </w:tc>
        <w:tc>
          <w:tcPr>
            <w:tcW w:w="3003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FFFF00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492" w:type="dxa"/>
          </w:tcPr>
          <w:p w:rsidR="00CB1951" w:rsidRPr="00CB1951" w:rsidRDefault="00CB1951" w:rsidP="00CB195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3A47CC" w:rsidRDefault="003A47CC" w:rsidP="003A47CC">
      <w:pPr>
        <w:rPr>
          <w:rFonts w:ascii="Century Gothic" w:hAnsi="Century Gothic"/>
        </w:rPr>
      </w:pPr>
    </w:p>
    <w:p w:rsidR="003A47CC" w:rsidRDefault="003A47CC" w:rsidP="003A47CC">
      <w:pPr>
        <w:rPr>
          <w:rFonts w:ascii="Century Gothic" w:hAnsi="Century Gothic"/>
        </w:rPr>
        <w:sectPr w:rsidR="003A47CC" w:rsidSect="00CB1951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3A47CC" w:rsidRPr="00147BE9" w:rsidRDefault="003A47CC" w:rsidP="003A47CC">
      <w:pPr>
        <w:pStyle w:val="Title"/>
        <w:jc w:val="center"/>
        <w:rPr>
          <w:rFonts w:ascii="Century Gothic" w:hAnsi="Century Gothic"/>
          <w:sz w:val="66"/>
        </w:rPr>
      </w:pPr>
      <w:r w:rsidRPr="00147BE9">
        <w:rPr>
          <w:rFonts w:ascii="Century Gothic" w:hAnsi="Century Gothic"/>
          <w:noProof/>
          <w:sz w:val="66"/>
        </w:rPr>
        <w:lastRenderedPageBreak/>
        <w:drawing>
          <wp:anchor distT="0" distB="0" distL="114300" distR="114300" simplePos="0" relativeHeight="251658240" behindDoc="0" locked="0" layoutInCell="1" allowOverlap="1" wp14:anchorId="6DE6DA78" wp14:editId="4C58312B">
            <wp:simplePos x="36195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610600" cy="3886200"/>
            <wp:effectExtent l="0" t="0" r="1905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7BE9">
        <w:rPr>
          <w:rFonts w:ascii="Century Gothic" w:hAnsi="Century Gothic"/>
          <w:sz w:val="66"/>
        </w:rPr>
        <w:t>What Contributes To Healthy Eating Plate</w:t>
      </w:r>
    </w:p>
    <w:sectPr w:rsidR="003A47CC" w:rsidRPr="00147BE9" w:rsidSect="003A47CC">
      <w:pgSz w:w="15840" w:h="12240" w:orient="landscape"/>
      <w:pgMar w:top="1440" w:right="1440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4C"/>
    <w:rsid w:val="0012552F"/>
    <w:rsid w:val="00147BE9"/>
    <w:rsid w:val="00305B46"/>
    <w:rsid w:val="003A47CC"/>
    <w:rsid w:val="0079654C"/>
    <w:rsid w:val="007E431E"/>
    <w:rsid w:val="008235B1"/>
    <w:rsid w:val="008B1EDB"/>
    <w:rsid w:val="008B776F"/>
    <w:rsid w:val="00CB1951"/>
    <w:rsid w:val="00DD66C0"/>
    <w:rsid w:val="00E612EF"/>
    <w:rsid w:val="00E9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B19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1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B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B19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1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B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8DBB29-C82C-4499-A093-BCB04201BBDB}" type="doc">
      <dgm:prSet loTypeId="urn:microsoft.com/office/officeart/2005/8/layout/equation1" loCatId="process" qsTypeId="urn:microsoft.com/office/officeart/2005/8/quickstyle/simple1" qsCatId="simple" csTypeId="urn:microsoft.com/office/officeart/2005/8/colors/colorful2" csCatId="colorful" phldr="1"/>
      <dgm:spPr/>
    </dgm:pt>
    <dgm:pt modelId="{F601C6FC-A4BC-4198-BFA9-A1DDC71064AE}">
      <dgm:prSet phldrT="[Text]"/>
      <dgm:spPr/>
      <dgm:t>
        <a:bodyPr/>
        <a:lstStyle/>
        <a:p>
          <a:r>
            <a:rPr lang="en-US"/>
            <a:t>Vegetables</a:t>
          </a:r>
        </a:p>
      </dgm:t>
    </dgm:pt>
    <dgm:pt modelId="{87BA8191-5A80-4D96-89BF-4D4DF2C5B949}" type="parTrans" cxnId="{999CEB67-12A1-4F35-8B21-0F4E981AAD3C}">
      <dgm:prSet/>
      <dgm:spPr/>
      <dgm:t>
        <a:bodyPr/>
        <a:lstStyle/>
        <a:p>
          <a:endParaRPr lang="en-US"/>
        </a:p>
      </dgm:t>
    </dgm:pt>
    <dgm:pt modelId="{48AF4F28-C977-4432-8159-0DB2BA8CEA68}" type="sibTrans" cxnId="{999CEB67-12A1-4F35-8B21-0F4E981AAD3C}">
      <dgm:prSet/>
      <dgm:spPr/>
      <dgm:t>
        <a:bodyPr/>
        <a:lstStyle/>
        <a:p>
          <a:endParaRPr lang="en-US"/>
        </a:p>
      </dgm:t>
    </dgm:pt>
    <dgm:pt modelId="{8A051444-9979-4434-8316-38BDC50A589F}">
      <dgm:prSet phldrT="[Text]"/>
      <dgm:spPr/>
      <dgm:t>
        <a:bodyPr/>
        <a:lstStyle/>
        <a:p>
          <a:r>
            <a:rPr lang="en-US"/>
            <a:t>Whole Grains</a:t>
          </a:r>
        </a:p>
      </dgm:t>
    </dgm:pt>
    <dgm:pt modelId="{3249FE37-8921-45EA-B4E1-5903B40B63C3}" type="parTrans" cxnId="{17B36B98-0EE9-4409-BE13-4CB16C157F9A}">
      <dgm:prSet/>
      <dgm:spPr/>
      <dgm:t>
        <a:bodyPr/>
        <a:lstStyle/>
        <a:p>
          <a:endParaRPr lang="en-US"/>
        </a:p>
      </dgm:t>
    </dgm:pt>
    <dgm:pt modelId="{E148CC3F-FC61-4702-9D11-3CED5B1F5907}" type="sibTrans" cxnId="{17B36B98-0EE9-4409-BE13-4CB16C157F9A}">
      <dgm:prSet/>
      <dgm:spPr/>
      <dgm:t>
        <a:bodyPr/>
        <a:lstStyle/>
        <a:p>
          <a:endParaRPr lang="en-US"/>
        </a:p>
      </dgm:t>
    </dgm:pt>
    <dgm:pt modelId="{6C338032-6BCC-442F-A49C-9DF9C8BA050F}">
      <dgm:prSet phldrT="[Text]"/>
      <dgm:spPr/>
      <dgm:t>
        <a:bodyPr/>
        <a:lstStyle/>
        <a:p>
          <a:r>
            <a:rPr lang="en-US"/>
            <a:t>Healthy Eating Plate</a:t>
          </a:r>
        </a:p>
      </dgm:t>
    </dgm:pt>
    <dgm:pt modelId="{6F1C981C-2DEC-438A-8EDE-446A33B9A935}" type="parTrans" cxnId="{6AE8BDDB-576B-416E-9A32-F3BBF7949753}">
      <dgm:prSet/>
      <dgm:spPr/>
      <dgm:t>
        <a:bodyPr/>
        <a:lstStyle/>
        <a:p>
          <a:endParaRPr lang="en-US"/>
        </a:p>
      </dgm:t>
    </dgm:pt>
    <dgm:pt modelId="{3878E9AD-20B5-4EDD-9118-24669E722379}" type="sibTrans" cxnId="{6AE8BDDB-576B-416E-9A32-F3BBF7949753}">
      <dgm:prSet/>
      <dgm:spPr/>
      <dgm:t>
        <a:bodyPr/>
        <a:lstStyle/>
        <a:p>
          <a:endParaRPr lang="en-US"/>
        </a:p>
      </dgm:t>
    </dgm:pt>
    <dgm:pt modelId="{B07478CE-26E8-42EE-8F07-7052A2797000}">
      <dgm:prSet/>
      <dgm:spPr/>
      <dgm:t>
        <a:bodyPr/>
        <a:lstStyle/>
        <a:p>
          <a:r>
            <a:rPr lang="en-US"/>
            <a:t>Fruits</a:t>
          </a:r>
        </a:p>
      </dgm:t>
    </dgm:pt>
    <dgm:pt modelId="{5429C014-35E8-4103-B310-EB6D8EE58505}" type="parTrans" cxnId="{DE9B5B30-7A6D-4EEA-9D6F-66AC93486CBB}">
      <dgm:prSet/>
      <dgm:spPr/>
      <dgm:t>
        <a:bodyPr/>
        <a:lstStyle/>
        <a:p>
          <a:endParaRPr lang="en-US"/>
        </a:p>
      </dgm:t>
    </dgm:pt>
    <dgm:pt modelId="{01A4DDA5-167E-4AFE-8A0C-7A488FDECBB5}" type="sibTrans" cxnId="{DE9B5B30-7A6D-4EEA-9D6F-66AC93486CBB}">
      <dgm:prSet/>
      <dgm:spPr/>
      <dgm:t>
        <a:bodyPr/>
        <a:lstStyle/>
        <a:p>
          <a:endParaRPr lang="en-US"/>
        </a:p>
      </dgm:t>
    </dgm:pt>
    <dgm:pt modelId="{047E9A38-3709-4234-96E4-95426C3F7C3E}" type="pres">
      <dgm:prSet presAssocID="{428DBB29-C82C-4499-A093-BCB04201BBDB}" presName="linearFlow" presStyleCnt="0">
        <dgm:presLayoutVars>
          <dgm:dir/>
          <dgm:resizeHandles val="exact"/>
        </dgm:presLayoutVars>
      </dgm:prSet>
      <dgm:spPr/>
    </dgm:pt>
    <dgm:pt modelId="{BDAF8728-BB2E-48C6-8091-2D4BD83A9C16}" type="pres">
      <dgm:prSet presAssocID="{B07478CE-26E8-42EE-8F07-7052A2797000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6AC31E-B274-41BB-BC80-D26D12D87D25}" type="pres">
      <dgm:prSet presAssocID="{01A4DDA5-167E-4AFE-8A0C-7A488FDECBB5}" presName="spacerL" presStyleCnt="0"/>
      <dgm:spPr/>
    </dgm:pt>
    <dgm:pt modelId="{621D34FA-7F16-4354-9D05-B2E454817668}" type="pres">
      <dgm:prSet presAssocID="{01A4DDA5-167E-4AFE-8A0C-7A488FDECBB5}" presName="sibTrans" presStyleLbl="sibTrans2D1" presStyleIdx="0" presStyleCnt="3"/>
      <dgm:spPr/>
      <dgm:t>
        <a:bodyPr/>
        <a:lstStyle/>
        <a:p>
          <a:endParaRPr lang="en-US"/>
        </a:p>
      </dgm:t>
    </dgm:pt>
    <dgm:pt modelId="{103F794E-44AE-4C94-8587-A0198BD930AA}" type="pres">
      <dgm:prSet presAssocID="{01A4DDA5-167E-4AFE-8A0C-7A488FDECBB5}" presName="spacerR" presStyleCnt="0"/>
      <dgm:spPr/>
    </dgm:pt>
    <dgm:pt modelId="{927443A5-0EB9-4FEB-B458-EC626104F8A2}" type="pres">
      <dgm:prSet presAssocID="{F601C6FC-A4BC-4198-BFA9-A1DDC71064AE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38A70-5029-44F8-B032-CF9683D5AEE7}" type="pres">
      <dgm:prSet presAssocID="{48AF4F28-C977-4432-8159-0DB2BA8CEA68}" presName="spacerL" presStyleCnt="0"/>
      <dgm:spPr/>
    </dgm:pt>
    <dgm:pt modelId="{69E54EF1-985D-4ACB-B847-3878F910FD42}" type="pres">
      <dgm:prSet presAssocID="{48AF4F28-C977-4432-8159-0DB2BA8CEA68}" presName="sibTrans" presStyleLbl="sibTrans2D1" presStyleIdx="1" presStyleCnt="3"/>
      <dgm:spPr/>
      <dgm:t>
        <a:bodyPr/>
        <a:lstStyle/>
        <a:p>
          <a:endParaRPr lang="en-US"/>
        </a:p>
      </dgm:t>
    </dgm:pt>
    <dgm:pt modelId="{4435E758-E8B0-4C72-B8FC-688D6E563A7B}" type="pres">
      <dgm:prSet presAssocID="{48AF4F28-C977-4432-8159-0DB2BA8CEA68}" presName="spacerR" presStyleCnt="0"/>
      <dgm:spPr/>
    </dgm:pt>
    <dgm:pt modelId="{CDC6AD2C-9F6D-4CF6-90BF-0C5033615723}" type="pres">
      <dgm:prSet presAssocID="{8A051444-9979-4434-8316-38BDC50A589F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D33746-BB88-4B07-AF9F-2C36BC73B9A9}" type="pres">
      <dgm:prSet presAssocID="{E148CC3F-FC61-4702-9D11-3CED5B1F5907}" presName="spacerL" presStyleCnt="0"/>
      <dgm:spPr/>
    </dgm:pt>
    <dgm:pt modelId="{63D4879A-0BA9-470A-A75B-9051CDA8B639}" type="pres">
      <dgm:prSet presAssocID="{E148CC3F-FC61-4702-9D11-3CED5B1F5907}" presName="sibTrans" presStyleLbl="sibTrans2D1" presStyleIdx="2" presStyleCnt="3"/>
      <dgm:spPr/>
      <dgm:t>
        <a:bodyPr/>
        <a:lstStyle/>
        <a:p>
          <a:endParaRPr lang="en-US"/>
        </a:p>
      </dgm:t>
    </dgm:pt>
    <dgm:pt modelId="{802FEAC8-4949-4DB2-A170-71B07C71B701}" type="pres">
      <dgm:prSet presAssocID="{E148CC3F-FC61-4702-9D11-3CED5B1F5907}" presName="spacerR" presStyleCnt="0"/>
      <dgm:spPr/>
    </dgm:pt>
    <dgm:pt modelId="{8F962160-6292-4693-A322-FB1410256A95}" type="pres">
      <dgm:prSet presAssocID="{6C338032-6BCC-442F-A49C-9DF9C8BA050F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E9B5B30-7A6D-4EEA-9D6F-66AC93486CBB}" srcId="{428DBB29-C82C-4499-A093-BCB04201BBDB}" destId="{B07478CE-26E8-42EE-8F07-7052A2797000}" srcOrd="0" destOrd="0" parTransId="{5429C014-35E8-4103-B310-EB6D8EE58505}" sibTransId="{01A4DDA5-167E-4AFE-8A0C-7A488FDECBB5}"/>
    <dgm:cxn modelId="{D274EE3A-A844-4648-8E1A-39C7B5EF235E}" type="presOf" srcId="{01A4DDA5-167E-4AFE-8A0C-7A488FDECBB5}" destId="{621D34FA-7F16-4354-9D05-B2E454817668}" srcOrd="0" destOrd="0" presId="urn:microsoft.com/office/officeart/2005/8/layout/equation1"/>
    <dgm:cxn modelId="{6AE8BDDB-576B-416E-9A32-F3BBF7949753}" srcId="{428DBB29-C82C-4499-A093-BCB04201BBDB}" destId="{6C338032-6BCC-442F-A49C-9DF9C8BA050F}" srcOrd="3" destOrd="0" parTransId="{6F1C981C-2DEC-438A-8EDE-446A33B9A935}" sibTransId="{3878E9AD-20B5-4EDD-9118-24669E722379}"/>
    <dgm:cxn modelId="{A616B38F-08BA-41EA-B558-C06F9287EC1B}" type="presOf" srcId="{48AF4F28-C977-4432-8159-0DB2BA8CEA68}" destId="{69E54EF1-985D-4ACB-B847-3878F910FD42}" srcOrd="0" destOrd="0" presId="urn:microsoft.com/office/officeart/2005/8/layout/equation1"/>
    <dgm:cxn modelId="{15564BC5-5892-45C7-8BAA-BC96ABB643EC}" type="presOf" srcId="{6C338032-6BCC-442F-A49C-9DF9C8BA050F}" destId="{8F962160-6292-4693-A322-FB1410256A95}" srcOrd="0" destOrd="0" presId="urn:microsoft.com/office/officeart/2005/8/layout/equation1"/>
    <dgm:cxn modelId="{F3EF40E0-B248-445A-A021-9A027A2BE346}" type="presOf" srcId="{8A051444-9979-4434-8316-38BDC50A589F}" destId="{CDC6AD2C-9F6D-4CF6-90BF-0C5033615723}" srcOrd="0" destOrd="0" presId="urn:microsoft.com/office/officeart/2005/8/layout/equation1"/>
    <dgm:cxn modelId="{272A3B3B-24DD-4BF7-9894-BF72F4AA25C1}" type="presOf" srcId="{428DBB29-C82C-4499-A093-BCB04201BBDB}" destId="{047E9A38-3709-4234-96E4-95426C3F7C3E}" srcOrd="0" destOrd="0" presId="urn:microsoft.com/office/officeart/2005/8/layout/equation1"/>
    <dgm:cxn modelId="{7B0D1DBE-1BFE-4C3F-B561-549B3E46FA1D}" type="presOf" srcId="{B07478CE-26E8-42EE-8F07-7052A2797000}" destId="{BDAF8728-BB2E-48C6-8091-2D4BD83A9C16}" srcOrd="0" destOrd="0" presId="urn:microsoft.com/office/officeart/2005/8/layout/equation1"/>
    <dgm:cxn modelId="{D8B7F124-3E98-41BC-9331-B5865FAB69B1}" type="presOf" srcId="{E148CC3F-FC61-4702-9D11-3CED5B1F5907}" destId="{63D4879A-0BA9-470A-A75B-9051CDA8B639}" srcOrd="0" destOrd="0" presId="urn:microsoft.com/office/officeart/2005/8/layout/equation1"/>
    <dgm:cxn modelId="{999CEB67-12A1-4F35-8B21-0F4E981AAD3C}" srcId="{428DBB29-C82C-4499-A093-BCB04201BBDB}" destId="{F601C6FC-A4BC-4198-BFA9-A1DDC71064AE}" srcOrd="1" destOrd="0" parTransId="{87BA8191-5A80-4D96-89BF-4D4DF2C5B949}" sibTransId="{48AF4F28-C977-4432-8159-0DB2BA8CEA68}"/>
    <dgm:cxn modelId="{FF6BD4D4-3988-440D-B322-0873A98DB29E}" type="presOf" srcId="{F601C6FC-A4BC-4198-BFA9-A1DDC71064AE}" destId="{927443A5-0EB9-4FEB-B458-EC626104F8A2}" srcOrd="0" destOrd="0" presId="urn:microsoft.com/office/officeart/2005/8/layout/equation1"/>
    <dgm:cxn modelId="{17B36B98-0EE9-4409-BE13-4CB16C157F9A}" srcId="{428DBB29-C82C-4499-A093-BCB04201BBDB}" destId="{8A051444-9979-4434-8316-38BDC50A589F}" srcOrd="2" destOrd="0" parTransId="{3249FE37-8921-45EA-B4E1-5903B40B63C3}" sibTransId="{E148CC3F-FC61-4702-9D11-3CED5B1F5907}"/>
    <dgm:cxn modelId="{0E7A5954-75D3-4196-8D86-3410247DDBCF}" type="presParOf" srcId="{047E9A38-3709-4234-96E4-95426C3F7C3E}" destId="{BDAF8728-BB2E-48C6-8091-2D4BD83A9C16}" srcOrd="0" destOrd="0" presId="urn:microsoft.com/office/officeart/2005/8/layout/equation1"/>
    <dgm:cxn modelId="{912A6305-7DFA-4750-87AC-ED067F957B43}" type="presParOf" srcId="{047E9A38-3709-4234-96E4-95426C3F7C3E}" destId="{0F6AC31E-B274-41BB-BC80-D26D12D87D25}" srcOrd="1" destOrd="0" presId="urn:microsoft.com/office/officeart/2005/8/layout/equation1"/>
    <dgm:cxn modelId="{A0AC40D0-673B-470F-BA63-12AB99FFFD26}" type="presParOf" srcId="{047E9A38-3709-4234-96E4-95426C3F7C3E}" destId="{621D34FA-7F16-4354-9D05-B2E454817668}" srcOrd="2" destOrd="0" presId="urn:microsoft.com/office/officeart/2005/8/layout/equation1"/>
    <dgm:cxn modelId="{C0087EDD-DA55-4A4E-9257-45D0105FEFEC}" type="presParOf" srcId="{047E9A38-3709-4234-96E4-95426C3F7C3E}" destId="{103F794E-44AE-4C94-8587-A0198BD930AA}" srcOrd="3" destOrd="0" presId="urn:microsoft.com/office/officeart/2005/8/layout/equation1"/>
    <dgm:cxn modelId="{74B6BECF-7D69-4940-8F6F-1FAD40F4FFF5}" type="presParOf" srcId="{047E9A38-3709-4234-96E4-95426C3F7C3E}" destId="{927443A5-0EB9-4FEB-B458-EC626104F8A2}" srcOrd="4" destOrd="0" presId="urn:microsoft.com/office/officeart/2005/8/layout/equation1"/>
    <dgm:cxn modelId="{DE911F00-FEFA-4802-800F-D2B7C755D9A4}" type="presParOf" srcId="{047E9A38-3709-4234-96E4-95426C3F7C3E}" destId="{9F138A70-5029-44F8-B032-CF9683D5AEE7}" srcOrd="5" destOrd="0" presId="urn:microsoft.com/office/officeart/2005/8/layout/equation1"/>
    <dgm:cxn modelId="{C4F6BF0C-D737-4762-9CB0-EEFA88689F46}" type="presParOf" srcId="{047E9A38-3709-4234-96E4-95426C3F7C3E}" destId="{69E54EF1-985D-4ACB-B847-3878F910FD42}" srcOrd="6" destOrd="0" presId="urn:microsoft.com/office/officeart/2005/8/layout/equation1"/>
    <dgm:cxn modelId="{7A1DC9B6-197C-4990-A126-A389071E6B6E}" type="presParOf" srcId="{047E9A38-3709-4234-96E4-95426C3F7C3E}" destId="{4435E758-E8B0-4C72-B8FC-688D6E563A7B}" srcOrd="7" destOrd="0" presId="urn:microsoft.com/office/officeart/2005/8/layout/equation1"/>
    <dgm:cxn modelId="{C975DDD6-E2ED-47BA-A3FB-E7E43C51E2E1}" type="presParOf" srcId="{047E9A38-3709-4234-96E4-95426C3F7C3E}" destId="{CDC6AD2C-9F6D-4CF6-90BF-0C5033615723}" srcOrd="8" destOrd="0" presId="urn:microsoft.com/office/officeart/2005/8/layout/equation1"/>
    <dgm:cxn modelId="{7A408758-75BB-4926-9887-1B41B7E19184}" type="presParOf" srcId="{047E9A38-3709-4234-96E4-95426C3F7C3E}" destId="{3BD33746-BB88-4B07-AF9F-2C36BC73B9A9}" srcOrd="9" destOrd="0" presId="urn:microsoft.com/office/officeart/2005/8/layout/equation1"/>
    <dgm:cxn modelId="{BE6864B5-42F5-4216-A797-8D7D4BCDF5B7}" type="presParOf" srcId="{047E9A38-3709-4234-96E4-95426C3F7C3E}" destId="{63D4879A-0BA9-470A-A75B-9051CDA8B639}" srcOrd="10" destOrd="0" presId="urn:microsoft.com/office/officeart/2005/8/layout/equation1"/>
    <dgm:cxn modelId="{9C63C19D-10A3-4499-8410-9E89E0A0E31D}" type="presParOf" srcId="{047E9A38-3709-4234-96E4-95426C3F7C3E}" destId="{802FEAC8-4949-4DB2-A170-71B07C71B701}" srcOrd="11" destOrd="0" presId="urn:microsoft.com/office/officeart/2005/8/layout/equation1"/>
    <dgm:cxn modelId="{06494BE7-EB55-483D-9B88-7FC6DBDD210E}" type="presParOf" srcId="{047E9A38-3709-4234-96E4-95426C3F7C3E}" destId="{8F962160-6292-4693-A322-FB1410256A95}" srcOrd="12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AF8728-BB2E-48C6-8091-2D4BD83A9C16}">
      <dsp:nvSpPr>
        <dsp:cNvPr id="0" name=""/>
        <dsp:cNvSpPr/>
      </dsp:nvSpPr>
      <dsp:spPr>
        <a:xfrm>
          <a:off x="4971" y="1252528"/>
          <a:ext cx="1381143" cy="1381143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Fruits</a:t>
          </a:r>
        </a:p>
      </dsp:txBody>
      <dsp:txXfrm>
        <a:off x="207235" y="1454792"/>
        <a:ext cx="976615" cy="976615"/>
      </dsp:txXfrm>
    </dsp:sp>
    <dsp:sp modelId="{621D34FA-7F16-4354-9D05-B2E454817668}">
      <dsp:nvSpPr>
        <dsp:cNvPr id="0" name=""/>
        <dsp:cNvSpPr/>
      </dsp:nvSpPr>
      <dsp:spPr>
        <a:xfrm>
          <a:off x="1498263" y="1542568"/>
          <a:ext cx="801063" cy="801063"/>
        </a:xfrm>
        <a:prstGeom prst="mathPlus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1604444" y="1848894"/>
        <a:ext cx="588701" cy="188411"/>
      </dsp:txXfrm>
    </dsp:sp>
    <dsp:sp modelId="{927443A5-0EB9-4FEB-B458-EC626104F8A2}">
      <dsp:nvSpPr>
        <dsp:cNvPr id="0" name=""/>
        <dsp:cNvSpPr/>
      </dsp:nvSpPr>
      <dsp:spPr>
        <a:xfrm>
          <a:off x="2411475" y="1252528"/>
          <a:ext cx="1381143" cy="1381143"/>
        </a:xfrm>
        <a:prstGeom prst="ellipse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Vegetables</a:t>
          </a:r>
        </a:p>
      </dsp:txBody>
      <dsp:txXfrm>
        <a:off x="2613739" y="1454792"/>
        <a:ext cx="976615" cy="976615"/>
      </dsp:txXfrm>
    </dsp:sp>
    <dsp:sp modelId="{69E54EF1-985D-4ACB-B847-3878F910FD42}">
      <dsp:nvSpPr>
        <dsp:cNvPr id="0" name=""/>
        <dsp:cNvSpPr/>
      </dsp:nvSpPr>
      <dsp:spPr>
        <a:xfrm>
          <a:off x="3904768" y="1542568"/>
          <a:ext cx="801063" cy="801063"/>
        </a:xfrm>
        <a:prstGeom prst="mathPlus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4010949" y="1848894"/>
        <a:ext cx="588701" cy="188411"/>
      </dsp:txXfrm>
    </dsp:sp>
    <dsp:sp modelId="{CDC6AD2C-9F6D-4CF6-90BF-0C5033615723}">
      <dsp:nvSpPr>
        <dsp:cNvPr id="0" name=""/>
        <dsp:cNvSpPr/>
      </dsp:nvSpPr>
      <dsp:spPr>
        <a:xfrm>
          <a:off x="4817980" y="1252528"/>
          <a:ext cx="1381143" cy="1381143"/>
        </a:xfrm>
        <a:prstGeom prst="ellipse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Whole Grains</a:t>
          </a:r>
        </a:p>
      </dsp:txBody>
      <dsp:txXfrm>
        <a:off x="5020244" y="1454792"/>
        <a:ext cx="976615" cy="976615"/>
      </dsp:txXfrm>
    </dsp:sp>
    <dsp:sp modelId="{63D4879A-0BA9-470A-A75B-9051CDA8B639}">
      <dsp:nvSpPr>
        <dsp:cNvPr id="0" name=""/>
        <dsp:cNvSpPr/>
      </dsp:nvSpPr>
      <dsp:spPr>
        <a:xfrm>
          <a:off x="6311272" y="1542568"/>
          <a:ext cx="801063" cy="801063"/>
        </a:xfrm>
        <a:prstGeom prst="mathEqual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6417453" y="1707587"/>
        <a:ext cx="588701" cy="471025"/>
      </dsp:txXfrm>
    </dsp:sp>
    <dsp:sp modelId="{8F962160-6292-4693-A322-FB1410256A95}">
      <dsp:nvSpPr>
        <dsp:cNvPr id="0" name=""/>
        <dsp:cNvSpPr/>
      </dsp:nvSpPr>
      <dsp:spPr>
        <a:xfrm>
          <a:off x="7224485" y="1252528"/>
          <a:ext cx="1381143" cy="1381143"/>
        </a:xfrm>
        <a:prstGeom prst="ellipse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Healthy Eating Plate</a:t>
          </a:r>
        </a:p>
      </dsp:txBody>
      <dsp:txXfrm>
        <a:off x="7426749" y="1454792"/>
        <a:ext cx="976615" cy="9766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10</cp:revision>
  <dcterms:created xsi:type="dcterms:W3CDTF">2015-10-05T17:13:00Z</dcterms:created>
  <dcterms:modified xsi:type="dcterms:W3CDTF">2015-11-04T17:08:00Z</dcterms:modified>
</cp:coreProperties>
</file>